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D22C" w14:textId="77777777" w:rsidR="005F09AA" w:rsidRPr="005F09AA" w:rsidRDefault="005F09AA" w:rsidP="005F09AA">
      <w:pPr>
        <w:tabs>
          <w:tab w:val="left" w:pos="1134"/>
        </w:tabs>
        <w:jc w:val="center"/>
        <w:rPr>
          <w:rFonts w:cs="Arial Unicode MS"/>
          <w:b/>
          <w:caps/>
          <w:sz w:val="24"/>
          <w:szCs w:val="24"/>
          <w:lang w:val="lt-LT" w:bidi="lo-LA"/>
        </w:rPr>
      </w:pPr>
      <w:r w:rsidRPr="005F09AA">
        <w:rPr>
          <w:rFonts w:cs="Arial Unicode MS"/>
          <w:b/>
          <w:caps/>
          <w:sz w:val="24"/>
          <w:szCs w:val="24"/>
          <w:lang w:val="lt-LT" w:bidi="lo-LA"/>
        </w:rPr>
        <w:t>DĖL paviršinių nuotekų tvarkytojo paskyrimo</w:t>
      </w:r>
    </w:p>
    <w:p w14:paraId="1B68D22D" w14:textId="77777777" w:rsidR="005F09AA" w:rsidRPr="005F09AA" w:rsidRDefault="005F09AA" w:rsidP="005F09AA">
      <w:pPr>
        <w:jc w:val="both"/>
        <w:rPr>
          <w:sz w:val="24"/>
          <w:szCs w:val="24"/>
          <w:lang w:val="lt-LT"/>
        </w:rPr>
      </w:pPr>
    </w:p>
    <w:p w14:paraId="1B68D22E" w14:textId="4C2BF8C2" w:rsidR="005F09AA" w:rsidRPr="005F09AA" w:rsidRDefault="00957B68" w:rsidP="005F09AA">
      <w:pPr>
        <w:jc w:val="center"/>
        <w:rPr>
          <w:sz w:val="24"/>
          <w:szCs w:val="24"/>
          <w:lang w:val="lt-LT"/>
        </w:rPr>
      </w:pPr>
      <w:r>
        <w:rPr>
          <w:sz w:val="24"/>
          <w:szCs w:val="24"/>
          <w:lang w:val="lt-LT"/>
        </w:rPr>
        <w:t>2018 m. sausio 26</w:t>
      </w:r>
      <w:r w:rsidR="005F09AA" w:rsidRPr="005F09AA">
        <w:rPr>
          <w:sz w:val="24"/>
          <w:szCs w:val="24"/>
          <w:lang w:val="lt-LT"/>
        </w:rPr>
        <w:t xml:space="preserve"> d. Nr. TS-</w:t>
      </w:r>
    </w:p>
    <w:p w14:paraId="1B68D22F" w14:textId="77777777" w:rsidR="005F09AA" w:rsidRPr="005F09AA" w:rsidRDefault="005F09AA" w:rsidP="005F09AA">
      <w:pPr>
        <w:jc w:val="center"/>
        <w:rPr>
          <w:sz w:val="24"/>
          <w:szCs w:val="24"/>
          <w:lang w:val="lt-LT"/>
        </w:rPr>
      </w:pPr>
      <w:r w:rsidRPr="005F09AA">
        <w:rPr>
          <w:sz w:val="24"/>
          <w:szCs w:val="24"/>
          <w:lang w:val="lt-LT"/>
        </w:rPr>
        <w:t>Rokiškis</w:t>
      </w:r>
    </w:p>
    <w:p w14:paraId="1B68D230" w14:textId="77777777" w:rsidR="005F09AA" w:rsidRPr="005F09AA" w:rsidRDefault="005F09AA" w:rsidP="005F09AA">
      <w:pPr>
        <w:jc w:val="both"/>
        <w:rPr>
          <w:sz w:val="24"/>
          <w:szCs w:val="24"/>
          <w:lang w:val="lt-LT"/>
        </w:rPr>
      </w:pPr>
    </w:p>
    <w:p w14:paraId="1B68D231" w14:textId="68CA9845" w:rsidR="005F09AA" w:rsidRPr="005F09AA" w:rsidRDefault="005F09AA" w:rsidP="005F09AA">
      <w:pPr>
        <w:ind w:firstLine="720"/>
        <w:jc w:val="both"/>
        <w:rPr>
          <w:sz w:val="24"/>
          <w:szCs w:val="24"/>
          <w:lang w:val="lt-LT"/>
        </w:rPr>
      </w:pPr>
      <w:r w:rsidRPr="005F09AA">
        <w:rPr>
          <w:sz w:val="24"/>
          <w:szCs w:val="24"/>
          <w:lang w:val="lt-LT"/>
        </w:rPr>
        <w:t>Vadovaudamasi Lietuvos Respublikos vietos savivaldos įstatymo 6 straipsnio 30 punktu</w:t>
      </w:r>
      <w:r w:rsidR="0022754A">
        <w:rPr>
          <w:sz w:val="24"/>
          <w:szCs w:val="24"/>
          <w:lang w:val="lt-LT"/>
        </w:rPr>
        <w:t xml:space="preserve">, 18 straipsnio 1 dalimi, ir </w:t>
      </w:r>
      <w:r w:rsidRPr="005F09AA">
        <w:rPr>
          <w:sz w:val="24"/>
          <w:szCs w:val="24"/>
          <w:lang w:val="lt-LT"/>
        </w:rPr>
        <w:t xml:space="preserve">Lietuvos Respublikos geriamojo vandens tiekimo ir nuotekų tvarkymo įstatymo 3 straipsnio 28 dalimi, </w:t>
      </w:r>
      <w:r w:rsidRPr="006F3815">
        <w:rPr>
          <w:sz w:val="24"/>
          <w:szCs w:val="24"/>
          <w:lang w:val="lt-LT"/>
        </w:rPr>
        <w:t>10 straipsnio 4 ir 9 punktais, 13 straipsnio 3 dalimi,</w:t>
      </w:r>
      <w:r w:rsidR="006F3815" w:rsidRPr="006F3815">
        <w:rPr>
          <w:sz w:val="24"/>
          <w:szCs w:val="24"/>
          <w:lang w:val="lt-LT"/>
        </w:rPr>
        <w:t xml:space="preserve"> Lietuvos Respublikos valstybės ir savivaldybių turto valdymo, naudojimo ir disponavimo juo įstatymo 12 straipsnio </w:t>
      </w:r>
      <w:r w:rsidR="00D32E6F">
        <w:rPr>
          <w:sz w:val="24"/>
          <w:szCs w:val="24"/>
          <w:lang w:val="lt-LT"/>
        </w:rPr>
        <w:t>3</w:t>
      </w:r>
      <w:r w:rsidR="006F3815" w:rsidRPr="006F3815">
        <w:rPr>
          <w:sz w:val="24"/>
          <w:szCs w:val="24"/>
          <w:lang w:val="lt-LT"/>
        </w:rPr>
        <w:t xml:space="preserve"> dalimi,</w:t>
      </w:r>
      <w:r w:rsidRPr="006F3815">
        <w:rPr>
          <w:sz w:val="24"/>
          <w:szCs w:val="24"/>
          <w:lang w:val="lt-LT"/>
        </w:rPr>
        <w:t xml:space="preserve"> </w:t>
      </w:r>
      <w:r w:rsidR="006F3815" w:rsidRPr="006F3815">
        <w:rPr>
          <w:sz w:val="24"/>
          <w:szCs w:val="24"/>
          <w:lang w:val="lt-LT"/>
        </w:rPr>
        <w:t>Rokiškio rajono</w:t>
      </w:r>
      <w:r w:rsidRPr="006F3815">
        <w:rPr>
          <w:sz w:val="24"/>
          <w:szCs w:val="24"/>
          <w:lang w:val="lt-LT"/>
        </w:rPr>
        <w:t xml:space="preserve"> savivaldybės taryba nusprendžia:</w:t>
      </w:r>
    </w:p>
    <w:p w14:paraId="1B68D232" w14:textId="77777777" w:rsidR="005F09AA" w:rsidRPr="005F09AA" w:rsidRDefault="005F09AA" w:rsidP="005F09AA">
      <w:pPr>
        <w:ind w:firstLine="720"/>
        <w:jc w:val="both"/>
        <w:rPr>
          <w:sz w:val="24"/>
          <w:szCs w:val="24"/>
          <w:lang w:val="lt-LT"/>
        </w:rPr>
      </w:pPr>
      <w:r w:rsidRPr="005F09AA">
        <w:rPr>
          <w:sz w:val="24"/>
          <w:szCs w:val="24"/>
          <w:lang w:val="lt-LT"/>
        </w:rPr>
        <w:t xml:space="preserve">1. Paskirti uždarąją akcinę bendrovę „Rokiškio vandenys“ Rokiškio savivaldybės teritorijos paviršinių nuotekų </w:t>
      </w:r>
      <w:r w:rsidR="00FE2351">
        <w:rPr>
          <w:sz w:val="24"/>
          <w:szCs w:val="24"/>
          <w:lang w:val="lt-LT"/>
        </w:rPr>
        <w:t>tvarkytoja</w:t>
      </w:r>
      <w:r w:rsidRPr="005F09AA">
        <w:rPr>
          <w:sz w:val="24"/>
          <w:szCs w:val="24"/>
          <w:lang w:val="lt-LT"/>
        </w:rPr>
        <w:t>.</w:t>
      </w:r>
    </w:p>
    <w:p w14:paraId="1B68D233" w14:textId="77777777" w:rsidR="005F09AA" w:rsidRPr="005F09AA" w:rsidRDefault="001849CA" w:rsidP="005F09AA">
      <w:pPr>
        <w:ind w:firstLine="720"/>
        <w:jc w:val="both"/>
        <w:rPr>
          <w:sz w:val="24"/>
          <w:szCs w:val="24"/>
          <w:lang w:val="lt-LT"/>
        </w:rPr>
      </w:pPr>
      <w:r>
        <w:rPr>
          <w:sz w:val="24"/>
          <w:szCs w:val="24"/>
          <w:lang w:val="lt-LT"/>
        </w:rPr>
        <w:t xml:space="preserve">2. </w:t>
      </w:r>
      <w:r w:rsidR="005F09AA" w:rsidRPr="005F09AA">
        <w:rPr>
          <w:sz w:val="24"/>
          <w:szCs w:val="24"/>
          <w:lang w:val="lt-LT"/>
        </w:rPr>
        <w:t xml:space="preserve">Pavesti uždarajai akcinei bendrovei „Rokiškio vandenys“ Rokiškio savivaldybės teritorijoje vykdyti paviršinių nuotekų tvarkymą. </w:t>
      </w:r>
    </w:p>
    <w:p w14:paraId="1B68D234" w14:textId="77777777" w:rsidR="005F09AA" w:rsidRDefault="005F09AA" w:rsidP="005F09AA">
      <w:pPr>
        <w:ind w:firstLine="720"/>
        <w:jc w:val="both"/>
        <w:rPr>
          <w:sz w:val="24"/>
          <w:szCs w:val="24"/>
          <w:lang w:val="lt-LT"/>
        </w:rPr>
      </w:pPr>
      <w:r w:rsidRPr="005F09AA">
        <w:rPr>
          <w:sz w:val="24"/>
          <w:szCs w:val="24"/>
          <w:lang w:val="lt-LT"/>
        </w:rPr>
        <w:t xml:space="preserve">3. </w:t>
      </w:r>
      <w:r>
        <w:rPr>
          <w:sz w:val="24"/>
          <w:szCs w:val="24"/>
          <w:lang w:val="lt-LT"/>
        </w:rPr>
        <w:t xml:space="preserve">Perduoti uždarajai akcinei bendrovei „Rokiškio vandenys“ patikėjimo teise valdyti Rokiškio rajono savivaldybės administracijos Rokiškio miesto seniūnijai priklausantį turtą – lietaus kanalizacijos tinklus </w:t>
      </w:r>
      <w:r w:rsidR="00D350F5">
        <w:rPr>
          <w:sz w:val="24"/>
          <w:szCs w:val="24"/>
          <w:lang w:val="lt-LT"/>
        </w:rPr>
        <w:t>–</w:t>
      </w:r>
      <w:r>
        <w:rPr>
          <w:sz w:val="24"/>
          <w:szCs w:val="24"/>
          <w:lang w:val="lt-LT"/>
        </w:rPr>
        <w:t xml:space="preserve"> </w:t>
      </w:r>
      <w:r w:rsidR="00D350F5">
        <w:rPr>
          <w:sz w:val="24"/>
          <w:szCs w:val="24"/>
          <w:lang w:val="lt-LT"/>
        </w:rPr>
        <w:t xml:space="preserve">inventorinis Nr. RMS1200005, įsigijimo kaina </w:t>
      </w:r>
      <w:r w:rsidR="00FE2351">
        <w:rPr>
          <w:sz w:val="24"/>
          <w:szCs w:val="24"/>
          <w:lang w:val="lt-LT"/>
        </w:rPr>
        <w:t xml:space="preserve">– </w:t>
      </w:r>
      <w:r w:rsidR="00D350F5">
        <w:rPr>
          <w:sz w:val="24"/>
          <w:szCs w:val="24"/>
          <w:lang w:val="lt-LT"/>
        </w:rPr>
        <w:t xml:space="preserve">12438,84 </w:t>
      </w:r>
      <w:proofErr w:type="spellStart"/>
      <w:r w:rsidR="00D350F5">
        <w:rPr>
          <w:sz w:val="24"/>
          <w:szCs w:val="24"/>
          <w:lang w:val="lt-LT"/>
        </w:rPr>
        <w:t>Eur</w:t>
      </w:r>
      <w:proofErr w:type="spellEnd"/>
      <w:r w:rsidR="00D350F5">
        <w:rPr>
          <w:sz w:val="24"/>
          <w:szCs w:val="24"/>
          <w:lang w:val="lt-LT"/>
        </w:rPr>
        <w:t xml:space="preserve">, nusidėvėjimas – 10002,42 </w:t>
      </w:r>
      <w:proofErr w:type="spellStart"/>
      <w:r w:rsidR="00D350F5">
        <w:rPr>
          <w:sz w:val="24"/>
          <w:szCs w:val="24"/>
          <w:lang w:val="lt-LT"/>
        </w:rPr>
        <w:t>Eur</w:t>
      </w:r>
      <w:proofErr w:type="spellEnd"/>
      <w:r w:rsidR="00D350F5">
        <w:rPr>
          <w:sz w:val="24"/>
          <w:szCs w:val="24"/>
          <w:lang w:val="lt-LT"/>
        </w:rPr>
        <w:t>.</w:t>
      </w:r>
    </w:p>
    <w:p w14:paraId="1B68D235" w14:textId="77777777" w:rsidR="005F09AA" w:rsidRDefault="005F09AA" w:rsidP="005F09AA">
      <w:pPr>
        <w:ind w:firstLine="720"/>
        <w:jc w:val="both"/>
        <w:rPr>
          <w:sz w:val="24"/>
          <w:szCs w:val="24"/>
          <w:lang w:val="lt-LT"/>
        </w:rPr>
      </w:pPr>
      <w:r>
        <w:rPr>
          <w:sz w:val="24"/>
          <w:szCs w:val="24"/>
          <w:lang w:val="lt-LT"/>
        </w:rPr>
        <w:t xml:space="preserve">4. Pavesti </w:t>
      </w:r>
      <w:r w:rsidRPr="005F09AA">
        <w:rPr>
          <w:sz w:val="24"/>
          <w:szCs w:val="24"/>
          <w:lang w:val="lt-LT"/>
        </w:rPr>
        <w:t>uždarajai akcinei bendrovei „Rokiškio vandenys“</w:t>
      </w:r>
      <w:r>
        <w:rPr>
          <w:sz w:val="24"/>
          <w:szCs w:val="24"/>
          <w:lang w:val="lt-LT"/>
        </w:rPr>
        <w:t xml:space="preserve"> nuo 2018 m. sausio 1 d. sudaryti sutartis </w:t>
      </w:r>
      <w:r w:rsidRPr="001849CA">
        <w:rPr>
          <w:sz w:val="24"/>
          <w:szCs w:val="24"/>
          <w:lang w:val="lt-LT"/>
        </w:rPr>
        <w:t>su lietaus kanalizacijos tinklų abonentais ir laikinai, kol Valstybinė kainų ir energetikos kontrolės komisija suderins paviršinių nuotekų tvarkymo paslaugų kainas</w:t>
      </w:r>
      <w:r w:rsidR="00F136CE">
        <w:rPr>
          <w:sz w:val="24"/>
          <w:szCs w:val="24"/>
          <w:lang w:val="lt-LT"/>
        </w:rPr>
        <w:t xml:space="preserve"> ir jas patvirtins Rokiškio rajono savivaldybės taryba,</w:t>
      </w:r>
      <w:r w:rsidRPr="001849CA">
        <w:rPr>
          <w:sz w:val="24"/>
          <w:szCs w:val="24"/>
          <w:lang w:val="lt-LT"/>
        </w:rPr>
        <w:t xml:space="preserve"> rinkti mokestį už lietaus vandens transportavimą lietaus kanalizacijos tinklais pagal Rokiškio rajono </w:t>
      </w:r>
      <w:r w:rsidR="007C35EE">
        <w:rPr>
          <w:sz w:val="24"/>
          <w:szCs w:val="24"/>
          <w:lang w:val="lt-LT"/>
        </w:rPr>
        <w:t xml:space="preserve">savivaldybės tarybos </w:t>
      </w:r>
      <w:r w:rsidRPr="001849CA">
        <w:rPr>
          <w:sz w:val="24"/>
          <w:szCs w:val="24"/>
          <w:lang w:val="lt-LT"/>
        </w:rPr>
        <w:t>2004 m. gruodžio 23 d. sprendimu Nr. 212 patvirtintą normatyvą su vėlesniais pakeitimais.</w:t>
      </w:r>
    </w:p>
    <w:p w14:paraId="1B68D236" w14:textId="77777777" w:rsidR="00223C1D" w:rsidRDefault="00223C1D" w:rsidP="005F09AA">
      <w:pPr>
        <w:ind w:firstLine="720"/>
        <w:jc w:val="both"/>
        <w:rPr>
          <w:sz w:val="24"/>
          <w:szCs w:val="24"/>
          <w:lang w:val="lt-LT"/>
        </w:rPr>
      </w:pPr>
      <w:r>
        <w:rPr>
          <w:sz w:val="24"/>
          <w:szCs w:val="24"/>
          <w:lang w:val="lt-LT"/>
        </w:rPr>
        <w:t xml:space="preserve">5. </w:t>
      </w:r>
      <w:r w:rsidRPr="00223C1D">
        <w:rPr>
          <w:sz w:val="24"/>
          <w:szCs w:val="24"/>
          <w:lang w:val="lt-LT"/>
        </w:rPr>
        <w:t>Pakeisti Rokiškio rajono savivaldybės tarybos 2004 m. gruodžio 23 d. sprend</w:t>
      </w:r>
      <w:r>
        <w:rPr>
          <w:sz w:val="24"/>
          <w:szCs w:val="24"/>
          <w:lang w:val="lt-LT"/>
        </w:rPr>
        <w:t>imo Nr. 212 4 dalį ir išdėstyti ją</w:t>
      </w:r>
      <w:r w:rsidRPr="00223C1D">
        <w:rPr>
          <w:sz w:val="24"/>
          <w:szCs w:val="24"/>
          <w:lang w:val="lt-LT"/>
        </w:rPr>
        <w:t xml:space="preserve"> nauja redakcija</w:t>
      </w:r>
      <w:r>
        <w:rPr>
          <w:sz w:val="24"/>
          <w:szCs w:val="24"/>
          <w:lang w:val="lt-LT"/>
        </w:rPr>
        <w:t>:</w:t>
      </w:r>
    </w:p>
    <w:p w14:paraId="1B68D237" w14:textId="77777777" w:rsidR="00223C1D" w:rsidRPr="00223C1D" w:rsidRDefault="00223C1D" w:rsidP="005F09AA">
      <w:pPr>
        <w:ind w:firstLine="720"/>
        <w:jc w:val="both"/>
        <w:rPr>
          <w:sz w:val="24"/>
          <w:szCs w:val="24"/>
          <w:lang w:val="lt-LT"/>
        </w:rPr>
      </w:pPr>
      <w:r>
        <w:rPr>
          <w:sz w:val="24"/>
          <w:szCs w:val="24"/>
          <w:lang w:val="lt-LT"/>
        </w:rPr>
        <w:t>„4. Uždaroji akcinė bendrovė „Rokiškio vandenys:“.</w:t>
      </w:r>
    </w:p>
    <w:p w14:paraId="1B68D238" w14:textId="77777777" w:rsidR="005A3CD7" w:rsidRDefault="00223C1D" w:rsidP="005F09AA">
      <w:pPr>
        <w:ind w:firstLine="720"/>
        <w:jc w:val="both"/>
        <w:rPr>
          <w:sz w:val="24"/>
          <w:szCs w:val="24"/>
          <w:lang w:val="lt-LT"/>
        </w:rPr>
      </w:pPr>
      <w:r>
        <w:rPr>
          <w:sz w:val="24"/>
          <w:szCs w:val="24"/>
          <w:lang w:val="lt-LT"/>
        </w:rPr>
        <w:t>6</w:t>
      </w:r>
      <w:r w:rsidR="007C35EE">
        <w:rPr>
          <w:sz w:val="24"/>
          <w:szCs w:val="24"/>
          <w:lang w:val="lt-LT"/>
        </w:rPr>
        <w:t xml:space="preserve">.  Pakeisti Rokiškio rajono savivaldybės tarybos 2012 m. lapkričio 30 d. sprendimo Nr. TS 13.228 </w:t>
      </w:r>
      <w:r w:rsidR="00E83A02">
        <w:rPr>
          <w:sz w:val="24"/>
          <w:szCs w:val="24"/>
          <w:lang w:val="lt-LT"/>
        </w:rPr>
        <w:t>4 dalie</w:t>
      </w:r>
      <w:r>
        <w:rPr>
          <w:sz w:val="24"/>
          <w:szCs w:val="24"/>
          <w:lang w:val="lt-LT"/>
        </w:rPr>
        <w:t>s</w:t>
      </w:r>
      <w:r w:rsidR="00E83A02">
        <w:rPr>
          <w:sz w:val="24"/>
          <w:szCs w:val="24"/>
          <w:lang w:val="lt-LT"/>
        </w:rPr>
        <w:t xml:space="preserve"> 4.4. punktą</w:t>
      </w:r>
      <w:r w:rsidR="001C3676">
        <w:rPr>
          <w:sz w:val="24"/>
          <w:szCs w:val="24"/>
          <w:lang w:val="lt-LT"/>
        </w:rPr>
        <w:t xml:space="preserve"> ir išdė</w:t>
      </w:r>
      <w:r w:rsidR="00E83A02">
        <w:rPr>
          <w:sz w:val="24"/>
          <w:szCs w:val="24"/>
          <w:lang w:val="lt-LT"/>
        </w:rPr>
        <w:t>styti jį</w:t>
      </w:r>
      <w:r w:rsidR="005A3CD7">
        <w:rPr>
          <w:sz w:val="24"/>
          <w:szCs w:val="24"/>
          <w:lang w:val="lt-LT"/>
        </w:rPr>
        <w:t xml:space="preserve"> nauja redakcija:</w:t>
      </w:r>
    </w:p>
    <w:p w14:paraId="1B68D239" w14:textId="77777777" w:rsidR="005A3CD7" w:rsidRPr="005A3CD7" w:rsidRDefault="005A3CD7" w:rsidP="005F09AA">
      <w:pPr>
        <w:ind w:firstLine="720"/>
        <w:jc w:val="both"/>
        <w:rPr>
          <w:sz w:val="24"/>
          <w:szCs w:val="24"/>
          <w:lang w:val="lt-LT"/>
        </w:rPr>
      </w:pPr>
      <w:r>
        <w:rPr>
          <w:sz w:val="24"/>
          <w:szCs w:val="24"/>
          <w:lang w:val="lt-LT"/>
        </w:rPr>
        <w:t xml:space="preserve">„4.4. </w:t>
      </w:r>
      <w:r w:rsidRPr="005A3CD7">
        <w:rPr>
          <w:sz w:val="24"/>
          <w:szCs w:val="24"/>
          <w:lang w:val="lt-LT"/>
        </w:rPr>
        <w:t>užtikrina, kad</w:t>
      </w:r>
      <w:r w:rsidR="00E83A02">
        <w:rPr>
          <w:sz w:val="24"/>
          <w:szCs w:val="24"/>
          <w:lang w:val="lt-LT"/>
        </w:rPr>
        <w:t xml:space="preserve"> surinktos lėšų būtų panaudojamos</w:t>
      </w:r>
      <w:r w:rsidRPr="005A3CD7">
        <w:rPr>
          <w:sz w:val="24"/>
          <w:szCs w:val="24"/>
          <w:lang w:val="lt-LT"/>
        </w:rPr>
        <w:t xml:space="preserve"> lietaus kanalizacijos tinklams eksploatuoti, remontuoti, rekonstruoti, aplinkai tvarkyti, šienauti, krūmams kirsti, darbo įrankiams, mažosios mechanizacijos priemonėms įsigyti, kurui, tepalams, atsarginėms detalėms šioms priemonėms įsigyti, transporto priemonėms įsigyti hidrotechninių statinių priežiūrai vykdyti, transporto priemonėms remontuoti, atsarginėms</w:t>
      </w:r>
      <w:r>
        <w:rPr>
          <w:sz w:val="24"/>
          <w:szCs w:val="24"/>
          <w:lang w:val="lt-LT"/>
        </w:rPr>
        <w:t xml:space="preserve"> detalėms ir kurui joms įsigyti,</w:t>
      </w:r>
      <w:r w:rsidRPr="005A3CD7">
        <w:rPr>
          <w:sz w:val="24"/>
          <w:szCs w:val="24"/>
          <w:lang w:val="lt-LT"/>
        </w:rPr>
        <w:t xml:space="preserve">  kitoms </w:t>
      </w:r>
      <w:r>
        <w:rPr>
          <w:sz w:val="24"/>
          <w:szCs w:val="24"/>
          <w:lang w:val="lt-LT"/>
        </w:rPr>
        <w:t>uždarosios akcinės bendrovės „Rokiškio vandenys“</w:t>
      </w:r>
      <w:r w:rsidRPr="005A3CD7">
        <w:rPr>
          <w:sz w:val="24"/>
          <w:szCs w:val="24"/>
          <w:lang w:val="lt-LT"/>
        </w:rPr>
        <w:t xml:space="preserve"> </w:t>
      </w:r>
      <w:r w:rsidR="00E83A02" w:rsidRPr="005A3CD7">
        <w:rPr>
          <w:sz w:val="24"/>
          <w:szCs w:val="24"/>
          <w:lang w:val="lt-LT"/>
        </w:rPr>
        <w:t xml:space="preserve">veiklai bei </w:t>
      </w:r>
      <w:r w:rsidRPr="005A3CD7">
        <w:rPr>
          <w:sz w:val="24"/>
          <w:szCs w:val="24"/>
          <w:lang w:val="lt-LT"/>
        </w:rPr>
        <w:t xml:space="preserve">funkcijoms </w:t>
      </w:r>
      <w:r w:rsidR="00E83A02">
        <w:rPr>
          <w:sz w:val="24"/>
          <w:szCs w:val="24"/>
          <w:lang w:val="lt-LT"/>
        </w:rPr>
        <w:t>susijusioms su paviršinių nuotekų tvarkymu</w:t>
      </w:r>
      <w:r w:rsidR="00E83A02" w:rsidRPr="00E83A02">
        <w:rPr>
          <w:sz w:val="24"/>
          <w:szCs w:val="24"/>
          <w:lang w:val="lt-LT"/>
        </w:rPr>
        <w:t xml:space="preserve"> </w:t>
      </w:r>
      <w:r w:rsidR="00E83A02" w:rsidRPr="005A3CD7">
        <w:rPr>
          <w:sz w:val="24"/>
          <w:szCs w:val="24"/>
          <w:lang w:val="lt-LT"/>
        </w:rPr>
        <w:t>vykdyti</w:t>
      </w:r>
      <w:r w:rsidRPr="005A3CD7">
        <w:rPr>
          <w:sz w:val="24"/>
          <w:szCs w:val="24"/>
          <w:lang w:val="lt-LT"/>
        </w:rPr>
        <w:t>“</w:t>
      </w:r>
      <w:r w:rsidR="00E83A02">
        <w:rPr>
          <w:sz w:val="24"/>
          <w:szCs w:val="24"/>
          <w:lang w:val="lt-LT"/>
        </w:rPr>
        <w:t>.</w:t>
      </w:r>
    </w:p>
    <w:p w14:paraId="1B68D23A" w14:textId="77777777" w:rsidR="001849CA" w:rsidRPr="005F09AA" w:rsidRDefault="00223C1D" w:rsidP="005F09AA">
      <w:pPr>
        <w:ind w:firstLine="720"/>
        <w:jc w:val="both"/>
        <w:rPr>
          <w:sz w:val="24"/>
          <w:szCs w:val="24"/>
          <w:lang w:val="lt-LT"/>
        </w:rPr>
      </w:pPr>
      <w:r>
        <w:rPr>
          <w:sz w:val="24"/>
          <w:szCs w:val="24"/>
          <w:lang w:val="lt-LT"/>
        </w:rPr>
        <w:t>7</w:t>
      </w:r>
      <w:r w:rsidR="001849CA">
        <w:rPr>
          <w:sz w:val="24"/>
          <w:szCs w:val="24"/>
          <w:lang w:val="lt-LT"/>
        </w:rPr>
        <w:t>. Šio sprendimo vykdymo kontrolė pavedama Rokiškio rajono savivaldybės administracijos Rokiškio miesto seniūnijai.</w:t>
      </w:r>
    </w:p>
    <w:p w14:paraId="1B68D23B" w14:textId="77777777" w:rsidR="005F09AA" w:rsidRPr="005F09AA" w:rsidRDefault="005F09AA" w:rsidP="001849CA">
      <w:pPr>
        <w:ind w:firstLine="720"/>
        <w:jc w:val="both"/>
        <w:rPr>
          <w:sz w:val="24"/>
          <w:szCs w:val="24"/>
          <w:lang w:val="lt-LT"/>
        </w:rPr>
      </w:pPr>
      <w:r w:rsidRPr="005F09AA">
        <w:rPr>
          <w:sz w:val="24"/>
          <w:szCs w:val="24"/>
          <w:lang w:val="lt-LT"/>
        </w:rPr>
        <w:t>Šis sprendimas gali būti skundžiamas Lietuvos Respublikos administracinių bylų teisenos įstatymo  nustatyta tvarka.</w:t>
      </w:r>
    </w:p>
    <w:p w14:paraId="1B68D23C" w14:textId="77777777" w:rsidR="005F09AA" w:rsidRPr="005F09AA" w:rsidRDefault="005F09AA" w:rsidP="005F09AA">
      <w:pPr>
        <w:jc w:val="both"/>
        <w:rPr>
          <w:sz w:val="24"/>
          <w:szCs w:val="24"/>
          <w:lang w:val="lt-LT"/>
        </w:rPr>
      </w:pPr>
    </w:p>
    <w:p w14:paraId="1B68D23D" w14:textId="77777777" w:rsidR="005F09AA" w:rsidRPr="005F09AA" w:rsidRDefault="005F09AA" w:rsidP="005F09AA">
      <w:pPr>
        <w:jc w:val="both"/>
        <w:rPr>
          <w:sz w:val="24"/>
          <w:szCs w:val="24"/>
          <w:lang w:val="lt-LT"/>
        </w:rPr>
      </w:pPr>
    </w:p>
    <w:p w14:paraId="1B68D23E" w14:textId="77777777" w:rsidR="005F09AA" w:rsidRPr="005F09AA" w:rsidRDefault="005F09AA" w:rsidP="005F09AA">
      <w:pPr>
        <w:jc w:val="both"/>
        <w:rPr>
          <w:sz w:val="24"/>
          <w:szCs w:val="24"/>
          <w:lang w:val="lt-LT"/>
        </w:rPr>
      </w:pPr>
      <w:r w:rsidRPr="005F09AA">
        <w:rPr>
          <w:sz w:val="24"/>
          <w:szCs w:val="24"/>
          <w:lang w:val="lt-LT"/>
        </w:rPr>
        <w:t>Savivaldybės meras</w:t>
      </w:r>
      <w:r w:rsidRPr="005F09AA">
        <w:rPr>
          <w:sz w:val="24"/>
          <w:szCs w:val="24"/>
          <w:lang w:val="lt-LT"/>
        </w:rPr>
        <w:tab/>
      </w:r>
      <w:r w:rsidRPr="005F09AA">
        <w:rPr>
          <w:sz w:val="24"/>
          <w:szCs w:val="24"/>
          <w:lang w:val="lt-LT"/>
        </w:rPr>
        <w:tab/>
      </w:r>
      <w:r w:rsidRPr="005F09AA">
        <w:rPr>
          <w:sz w:val="24"/>
          <w:szCs w:val="24"/>
          <w:lang w:val="lt-LT"/>
        </w:rPr>
        <w:tab/>
      </w:r>
      <w:r w:rsidRPr="005F09AA">
        <w:rPr>
          <w:sz w:val="24"/>
          <w:szCs w:val="24"/>
          <w:lang w:val="lt-LT"/>
        </w:rPr>
        <w:tab/>
        <w:t xml:space="preserve">                    </w:t>
      </w:r>
      <w:r w:rsidR="001849CA">
        <w:rPr>
          <w:sz w:val="24"/>
          <w:szCs w:val="24"/>
          <w:lang w:val="lt-LT"/>
        </w:rPr>
        <w:tab/>
      </w:r>
      <w:r w:rsidR="001849CA">
        <w:rPr>
          <w:sz w:val="24"/>
          <w:szCs w:val="24"/>
          <w:lang w:val="lt-LT"/>
        </w:rPr>
        <w:tab/>
      </w:r>
      <w:r w:rsidR="001849CA">
        <w:rPr>
          <w:sz w:val="24"/>
          <w:szCs w:val="24"/>
          <w:lang w:val="lt-LT"/>
        </w:rPr>
        <w:tab/>
        <w:t xml:space="preserve">          </w:t>
      </w:r>
      <w:r w:rsidRPr="005F09AA">
        <w:rPr>
          <w:sz w:val="24"/>
          <w:szCs w:val="24"/>
          <w:lang w:val="lt-LT"/>
        </w:rPr>
        <w:t xml:space="preserve"> Antanas Vagonis</w:t>
      </w:r>
    </w:p>
    <w:p w14:paraId="1B68D23F" w14:textId="77777777" w:rsidR="001059F4" w:rsidRDefault="001059F4" w:rsidP="008E7F5B">
      <w:pPr>
        <w:rPr>
          <w:lang w:val="lt-LT"/>
        </w:rPr>
      </w:pPr>
    </w:p>
    <w:p w14:paraId="1B68D240" w14:textId="77777777" w:rsidR="001849CA" w:rsidRDefault="001849CA" w:rsidP="008E7F5B">
      <w:pPr>
        <w:rPr>
          <w:lang w:val="lt-LT"/>
        </w:rPr>
      </w:pPr>
    </w:p>
    <w:p w14:paraId="7153FCB0" w14:textId="77777777" w:rsidR="0022754A" w:rsidRDefault="0022754A" w:rsidP="0022754A">
      <w:pPr>
        <w:rPr>
          <w:sz w:val="24"/>
          <w:szCs w:val="24"/>
          <w:lang w:val="lt-LT"/>
        </w:rPr>
      </w:pPr>
    </w:p>
    <w:p w14:paraId="1B68D241" w14:textId="3E11E6D3" w:rsidR="001849CA" w:rsidRDefault="0022754A" w:rsidP="0022754A">
      <w:pPr>
        <w:rPr>
          <w:sz w:val="24"/>
          <w:szCs w:val="24"/>
          <w:lang w:val="lt-LT"/>
        </w:rPr>
      </w:pPr>
      <w:r>
        <w:rPr>
          <w:sz w:val="24"/>
          <w:szCs w:val="24"/>
          <w:lang w:val="lt-LT"/>
        </w:rPr>
        <w:t xml:space="preserve">Arūnas </w:t>
      </w:r>
      <w:r w:rsidR="001849CA" w:rsidRPr="0022754A">
        <w:rPr>
          <w:sz w:val="24"/>
          <w:szCs w:val="24"/>
          <w:lang w:val="lt-LT"/>
        </w:rPr>
        <w:t>Krasauskas</w:t>
      </w:r>
    </w:p>
    <w:p w14:paraId="7610C1EA" w14:textId="77777777" w:rsidR="0022754A" w:rsidRPr="00DE6329" w:rsidRDefault="0022754A" w:rsidP="0022754A">
      <w:pPr>
        <w:keepNext/>
        <w:tabs>
          <w:tab w:val="left" w:pos="0"/>
        </w:tabs>
        <w:suppressAutoHyphens/>
        <w:jc w:val="center"/>
        <w:rPr>
          <w:b/>
          <w:sz w:val="24"/>
          <w:szCs w:val="24"/>
          <w:lang w:eastAsia="ar-SA" w:bidi="lo-LA"/>
        </w:rPr>
      </w:pPr>
      <w:r w:rsidRPr="00DE6329">
        <w:rPr>
          <w:b/>
          <w:sz w:val="24"/>
          <w:szCs w:val="24"/>
          <w:lang w:eastAsia="ar-SA" w:bidi="lo-LA"/>
        </w:rPr>
        <w:lastRenderedPageBreak/>
        <w:t>AIŠKINAMASIS RAŠTAS</w:t>
      </w:r>
    </w:p>
    <w:p w14:paraId="7BEC1C73" w14:textId="77777777" w:rsidR="0022754A" w:rsidRPr="00DE6329" w:rsidRDefault="0022754A" w:rsidP="0022754A">
      <w:pPr>
        <w:suppressAutoHyphens/>
        <w:jc w:val="center"/>
        <w:rPr>
          <w:b/>
          <w:sz w:val="24"/>
          <w:szCs w:val="24"/>
          <w:lang w:eastAsia="ar-SA" w:bidi="lo-LA"/>
        </w:rPr>
      </w:pPr>
      <w:r w:rsidRPr="00DE6329">
        <w:rPr>
          <w:b/>
          <w:sz w:val="24"/>
          <w:szCs w:val="24"/>
          <w:lang w:eastAsia="ar-SA" w:bidi="lo-LA"/>
        </w:rPr>
        <w:t>PRIE TARYBOS SPRENDIMO PROJEKTO</w:t>
      </w:r>
    </w:p>
    <w:p w14:paraId="2C0C5E17" w14:textId="77777777" w:rsidR="0022754A" w:rsidRDefault="0022754A" w:rsidP="0022754A">
      <w:pPr>
        <w:jc w:val="center"/>
        <w:rPr>
          <w:rFonts w:cs="Arial Unicode MS"/>
          <w:b/>
          <w:caps/>
          <w:sz w:val="24"/>
          <w:szCs w:val="24"/>
          <w:lang w:bidi="lo-LA"/>
        </w:rPr>
      </w:pPr>
      <w:r w:rsidRPr="00DE6329">
        <w:rPr>
          <w:rFonts w:cs="Arial Unicode MS"/>
          <w:b/>
          <w:caps/>
          <w:sz w:val="24"/>
          <w:szCs w:val="24"/>
          <w:lang w:bidi="lo-LA"/>
        </w:rPr>
        <w:t>„DĖL paviršinių nuotekų tvarkytojo paskyrimo“</w:t>
      </w:r>
    </w:p>
    <w:p w14:paraId="71826B00" w14:textId="77777777" w:rsidR="0022754A" w:rsidRPr="00DE6329" w:rsidRDefault="0022754A" w:rsidP="0022754A">
      <w:pPr>
        <w:jc w:val="center"/>
        <w:rPr>
          <w:sz w:val="24"/>
          <w:szCs w:val="24"/>
          <w:lang w:val="lt-LT"/>
        </w:rPr>
      </w:pPr>
    </w:p>
    <w:p w14:paraId="334FC641" w14:textId="77777777" w:rsidR="0022754A" w:rsidRPr="00DE6329" w:rsidRDefault="0022754A" w:rsidP="0022754A">
      <w:pPr>
        <w:jc w:val="center"/>
        <w:rPr>
          <w:sz w:val="24"/>
          <w:szCs w:val="24"/>
          <w:lang w:val="lt-LT"/>
        </w:rPr>
      </w:pPr>
      <w:r w:rsidRPr="00DE6329">
        <w:rPr>
          <w:sz w:val="24"/>
          <w:szCs w:val="24"/>
          <w:lang w:val="lt-LT"/>
        </w:rPr>
        <w:t>2017-12-22</w:t>
      </w:r>
    </w:p>
    <w:p w14:paraId="16756AC8" w14:textId="77777777" w:rsidR="0022754A" w:rsidRPr="00DE6329" w:rsidRDefault="0022754A" w:rsidP="0022754A">
      <w:pPr>
        <w:autoSpaceDE w:val="0"/>
        <w:autoSpaceDN w:val="0"/>
        <w:adjustRightInd w:val="0"/>
        <w:jc w:val="center"/>
        <w:rPr>
          <w:sz w:val="24"/>
          <w:szCs w:val="24"/>
          <w:lang w:val="lt-LT"/>
        </w:rPr>
      </w:pPr>
    </w:p>
    <w:p w14:paraId="318E32DB" w14:textId="77777777" w:rsidR="0022754A" w:rsidRPr="00DE6329" w:rsidRDefault="0022754A" w:rsidP="0022754A">
      <w:pPr>
        <w:ind w:firstLine="1247"/>
        <w:jc w:val="both"/>
        <w:rPr>
          <w:sz w:val="24"/>
          <w:szCs w:val="24"/>
          <w:lang w:val="lt-LT" w:bidi="lo-LA"/>
        </w:rPr>
      </w:pPr>
      <w:r w:rsidRPr="00DE6329">
        <w:rPr>
          <w:b/>
          <w:sz w:val="24"/>
          <w:szCs w:val="24"/>
          <w:lang w:val="lt-LT"/>
        </w:rPr>
        <w:t xml:space="preserve"> Parengto sprendimo projekto tikslai ir uždaviniai. </w:t>
      </w:r>
      <w:r w:rsidRPr="00DE6329">
        <w:rPr>
          <w:sz w:val="24"/>
          <w:szCs w:val="24"/>
          <w:lang w:val="lt-LT" w:bidi="lo-LA"/>
        </w:rPr>
        <w:t xml:space="preserve">Parengto projekto tikslas – įgyvendinti Lietuvos Respublikos geriamojo vandens tiekimo ir nuotekų tvarkymo įstatymo (toliau tekste – Įstatymas) nuostatas, paskiriant UAB „Rokiškio vandenys“ Rokiškio rajono savivaldybės teritorijos paviršinių nuotekų tvarkytoju (toliau tekste – Tvarkytoja) ir pavedant jai tvarkyti paviršines nuotekas visoje Rokiškio savivaldybės  teritorijoje. </w:t>
      </w:r>
    </w:p>
    <w:p w14:paraId="3741B7E0" w14:textId="77777777" w:rsidR="0022754A" w:rsidRPr="00DE6329" w:rsidRDefault="0022754A" w:rsidP="0022754A">
      <w:pPr>
        <w:ind w:firstLine="1247"/>
        <w:jc w:val="both"/>
        <w:rPr>
          <w:sz w:val="24"/>
          <w:szCs w:val="24"/>
          <w:lang w:val="lt-LT"/>
        </w:rPr>
      </w:pPr>
      <w:r w:rsidRPr="00DE6329">
        <w:rPr>
          <w:b/>
          <w:bCs/>
          <w:sz w:val="24"/>
          <w:szCs w:val="24"/>
          <w:lang w:val="lt-LT"/>
        </w:rPr>
        <w:t xml:space="preserve">Šiuo metu esantis teisinis reglamentavimas. </w:t>
      </w:r>
      <w:r w:rsidRPr="00DE6329">
        <w:rPr>
          <w:bCs/>
          <w:sz w:val="24"/>
          <w:szCs w:val="24"/>
          <w:lang w:val="lt-LT"/>
        </w:rPr>
        <w:t>Šiuo metu</w:t>
      </w:r>
      <w:r w:rsidRPr="00DE6329">
        <w:rPr>
          <w:b/>
          <w:bCs/>
          <w:sz w:val="24"/>
          <w:szCs w:val="24"/>
          <w:lang w:val="lt-LT"/>
        </w:rPr>
        <w:t xml:space="preserve"> </w:t>
      </w:r>
      <w:r w:rsidRPr="00DE6329">
        <w:rPr>
          <w:sz w:val="24"/>
          <w:szCs w:val="24"/>
          <w:lang w:val="lt-LT"/>
        </w:rPr>
        <w:t xml:space="preserve">pagal savivaldybės tarybos 2004 m. gruodžio 23 d. sprendimą Nr. 212 „Dėl Rokiškio miesto lietaus kanalizacijos tinklų eksploatavimo tvarkos patvirtinimo“ lietaus kanalizacijos tinklus ir paviršines nuotekas tvarko Rokiškio miesto seniūnija. </w:t>
      </w:r>
    </w:p>
    <w:p w14:paraId="6F37EEAE" w14:textId="77777777" w:rsidR="0022754A" w:rsidRPr="00DE6329" w:rsidRDefault="0022754A" w:rsidP="0022754A">
      <w:pPr>
        <w:ind w:firstLine="1247"/>
        <w:jc w:val="both"/>
        <w:rPr>
          <w:sz w:val="24"/>
          <w:szCs w:val="24"/>
          <w:lang w:val="lt-LT"/>
        </w:rPr>
      </w:pPr>
      <w:r w:rsidRPr="00DE6329">
        <w:rPr>
          <w:sz w:val="24"/>
          <w:szCs w:val="24"/>
          <w:lang w:val="lt-LT" w:bidi="lo-LA"/>
        </w:rPr>
        <w:t>Pagal L</w:t>
      </w:r>
      <w:r w:rsidRPr="00DE6329">
        <w:rPr>
          <w:sz w:val="24"/>
          <w:szCs w:val="24"/>
          <w:lang w:val="lt-LT" w:eastAsia="ar-SA"/>
        </w:rPr>
        <w:t>ietuvos Respublikos geriamojo vandens tiekimo ir nuotekų tvarkymo įstatymo Nr. X-768</w:t>
      </w:r>
      <w:r w:rsidRPr="00DE6329">
        <w:rPr>
          <w:sz w:val="24"/>
          <w:szCs w:val="24"/>
          <w:lang w:val="lt-LT" w:bidi="lo-LA"/>
        </w:rPr>
        <w:t xml:space="preserve"> 13 straipsnio 3 dalį </w:t>
      </w:r>
      <w:r>
        <w:rPr>
          <w:sz w:val="24"/>
          <w:szCs w:val="24"/>
          <w:lang w:val="lt-LT" w:bidi="lo-LA"/>
        </w:rPr>
        <w:t>s</w:t>
      </w:r>
      <w:r w:rsidRPr="00DE6329">
        <w:rPr>
          <w:sz w:val="24"/>
          <w:szCs w:val="24"/>
          <w:lang w:val="lt-LT" w:bidi="lo-LA"/>
        </w:rPr>
        <w:t xml:space="preserve">avivaldybės teritorijoje paviršines nuotekas, </w:t>
      </w:r>
      <w:r>
        <w:rPr>
          <w:sz w:val="24"/>
          <w:szCs w:val="24"/>
          <w:lang w:val="lt-LT" w:bidi="lo-LA"/>
        </w:rPr>
        <w:t>s</w:t>
      </w:r>
      <w:r w:rsidRPr="00DE6329">
        <w:rPr>
          <w:sz w:val="24"/>
          <w:szCs w:val="24"/>
          <w:lang w:val="lt-LT" w:bidi="lo-LA"/>
        </w:rPr>
        <w:t xml:space="preserve">avivaldybės tarybai priėmus sprendimą, gali tvarkyti viešasis geriamojo vandens tiekėjas ir nuotekų tvarkytojas arba kita savivaldybės kontroliuojama įmonė. Šiuo metu Rokiškio rajono savivaldybės tarybos 2015 m. gruodžio 18 d. sprendimu Nr. TS-240 viešuoju geriamojo vandens tiekėju ir nuotekų tvarkytoju yra paskirta UAB „Rokiškio vandenys“ (savivaldybės kontroliuojama įmonė). Kitų aptariamą veiklą vykdančių savivaldybės kontroliuojamų įmonių </w:t>
      </w:r>
      <w:r>
        <w:rPr>
          <w:sz w:val="24"/>
          <w:szCs w:val="24"/>
          <w:lang w:val="lt-LT" w:bidi="lo-LA"/>
        </w:rPr>
        <w:t>s</w:t>
      </w:r>
      <w:r w:rsidRPr="00DE6329">
        <w:rPr>
          <w:sz w:val="24"/>
          <w:szCs w:val="24"/>
          <w:lang w:val="lt-LT" w:bidi="lo-LA"/>
        </w:rPr>
        <w:t xml:space="preserve">avivaldybė nėra įsteigusi. Paviršinių nuotekų tvarkytojas turi turėti leidimą tvarkyti paviršines nuotekas ir turėti / teisėtai valdyti paviršinių nuotekų tvarkymo infrastruktūrą. </w:t>
      </w:r>
    </w:p>
    <w:p w14:paraId="4FCC6F0A" w14:textId="77777777" w:rsidR="0022754A" w:rsidRPr="00DE6329" w:rsidRDefault="0022754A" w:rsidP="0022754A">
      <w:pPr>
        <w:ind w:firstLine="1247"/>
        <w:jc w:val="both"/>
        <w:rPr>
          <w:sz w:val="24"/>
          <w:szCs w:val="24"/>
          <w:lang w:val="lt-LT"/>
        </w:rPr>
      </w:pPr>
      <w:r w:rsidRPr="00DE6329">
        <w:rPr>
          <w:b/>
          <w:bCs/>
          <w:sz w:val="24"/>
          <w:szCs w:val="24"/>
          <w:lang w:val="lt-LT"/>
        </w:rPr>
        <w:t xml:space="preserve">Sprendimo projekto esmė. </w:t>
      </w:r>
      <w:r w:rsidRPr="00DE6329">
        <w:rPr>
          <w:sz w:val="24"/>
          <w:szCs w:val="24"/>
          <w:lang w:val="lt-LT" w:bidi="lo-LA"/>
        </w:rPr>
        <w:t xml:space="preserve">Paviršinių nuotekų tvarkytoju tikslinga paskirti Tvarkytoją, kuri pagal Valstybinės kainų ir energetikos kontrolės komisijos 2015 m. rugpjūčio 20 d. jau turi išduotą geriamojo vandens tiekimo ir nuotekų tvarkymo licenciją Nr. L7-GNTNT-62, o  parengusi dokumentus, įsigytų leidimą tvarkyti paviršines nuotekas. Paviršinių nuotekų tvarkymo infrastruktūra šiuo metu nuosavybės teise priklauso ir apskaitoma </w:t>
      </w:r>
      <w:r>
        <w:rPr>
          <w:sz w:val="24"/>
          <w:szCs w:val="24"/>
          <w:lang w:val="lt-LT" w:bidi="lo-LA"/>
        </w:rPr>
        <w:t>s</w:t>
      </w:r>
      <w:r w:rsidRPr="00DE6329">
        <w:rPr>
          <w:sz w:val="24"/>
          <w:szCs w:val="24"/>
          <w:lang w:val="lt-LT" w:bidi="lo-LA"/>
        </w:rPr>
        <w:t>avivaldybei administracijos buhalterinėse apskaitose. Parengus perdavimui dokumentus, paviršinių nuotekų tvarkymo infrastruktūrai priklausančius turtinius vienetus (lietaus nuotekų tinklus) ir sutartis su abonentais,  planuojama perduoti paviršinių nuotekų tinklus Tvarkytojai – valdyti patikėjimo teise pagal patikėjimo sutartį. Priėmus parengtą sprendimo projektą</w:t>
      </w:r>
      <w:r>
        <w:rPr>
          <w:sz w:val="24"/>
          <w:szCs w:val="24"/>
          <w:lang w:val="lt-LT" w:bidi="lo-LA"/>
        </w:rPr>
        <w:t xml:space="preserve">, </w:t>
      </w:r>
      <w:r w:rsidRPr="00DE6329">
        <w:rPr>
          <w:sz w:val="24"/>
          <w:szCs w:val="24"/>
          <w:lang w:val="lt-LT" w:bidi="lo-LA"/>
        </w:rPr>
        <w:t xml:space="preserve">bus įgyvendintos Įstatymo nuostatos ir tinkamai prižiūrima paviršinių nuotekų infrastruktūra, atlikta tinklų inventorizacija bei subjektams teikiamos kokybiškos paviršinių nuotekų tvarkymo paslaugos. Šios paslaugos subjektams bus teikiamos už kainą, nustatytą Valstybinės kainų ir energetikos kontrolės komisijos ir patvirtintą </w:t>
      </w:r>
      <w:r>
        <w:rPr>
          <w:sz w:val="24"/>
          <w:szCs w:val="24"/>
          <w:lang w:val="lt-LT" w:bidi="lo-LA"/>
        </w:rPr>
        <w:t>s</w:t>
      </w:r>
      <w:r w:rsidRPr="00DE6329">
        <w:rPr>
          <w:sz w:val="24"/>
          <w:szCs w:val="24"/>
          <w:lang w:val="lt-LT" w:bidi="lo-LA"/>
        </w:rPr>
        <w:t>avivaldybės tarybos sprendimu. Iki šiol Rokiškio miesto teritorijoje fiziniai ir  juridiniai asmenys už išleidžiamas lietaus nuotekas į miesto lietaus kanalizacijos tinklus mokėdavo mokestį už vandens transportavimą</w:t>
      </w:r>
      <w:r>
        <w:rPr>
          <w:sz w:val="24"/>
          <w:szCs w:val="24"/>
          <w:lang w:val="lt-LT" w:bidi="lo-LA"/>
        </w:rPr>
        <w:t xml:space="preserve">, </w:t>
      </w:r>
      <w:r w:rsidRPr="00DE6329">
        <w:rPr>
          <w:sz w:val="24"/>
          <w:szCs w:val="24"/>
          <w:lang w:val="lt-LT" w:bidi="lo-LA"/>
        </w:rPr>
        <w:t>nustatytą Rokiškio rajono savivaldybes tarybos 2004 m. gruodžio</w:t>
      </w:r>
      <w:r>
        <w:rPr>
          <w:sz w:val="24"/>
          <w:szCs w:val="24"/>
          <w:lang w:val="lt-LT" w:bidi="lo-LA"/>
        </w:rPr>
        <w:t xml:space="preserve"> </w:t>
      </w:r>
      <w:r w:rsidRPr="00DE6329">
        <w:rPr>
          <w:sz w:val="24"/>
          <w:szCs w:val="24"/>
          <w:lang w:val="lt-LT" w:bidi="lo-LA"/>
        </w:rPr>
        <w:t>23 d. sprendim</w:t>
      </w:r>
      <w:r>
        <w:rPr>
          <w:sz w:val="24"/>
          <w:szCs w:val="24"/>
          <w:lang w:val="lt-LT" w:bidi="lo-LA"/>
        </w:rPr>
        <w:t>u</w:t>
      </w:r>
      <w:r w:rsidRPr="00DE6329">
        <w:rPr>
          <w:sz w:val="24"/>
          <w:szCs w:val="24"/>
          <w:lang w:val="lt-LT" w:bidi="lo-LA"/>
        </w:rPr>
        <w:t xml:space="preserve"> Nr. 212</w:t>
      </w:r>
      <w:r>
        <w:rPr>
          <w:sz w:val="24"/>
          <w:szCs w:val="24"/>
          <w:lang w:val="lt-LT" w:bidi="lo-LA"/>
        </w:rPr>
        <w:t xml:space="preserve"> (1 priedas). </w:t>
      </w:r>
    </w:p>
    <w:p w14:paraId="70CCA6C6" w14:textId="77777777" w:rsidR="0022754A" w:rsidRPr="00DE6329" w:rsidRDefault="0022754A" w:rsidP="0022754A">
      <w:pPr>
        <w:ind w:firstLine="709"/>
        <w:jc w:val="both"/>
        <w:rPr>
          <w:b/>
          <w:sz w:val="24"/>
          <w:szCs w:val="24"/>
          <w:lang w:val="lt-LT"/>
        </w:rPr>
      </w:pPr>
      <w:r w:rsidRPr="00DE6329">
        <w:rPr>
          <w:b/>
          <w:sz w:val="24"/>
          <w:szCs w:val="24"/>
          <w:lang w:val="lt-LT"/>
        </w:rPr>
        <w:t>Galimos pasekmės, priėmus siūlomą tarybos sprendimo projektą: teigiamos</w:t>
      </w:r>
      <w:r w:rsidRPr="00DE6329">
        <w:rPr>
          <w:sz w:val="24"/>
          <w:szCs w:val="24"/>
          <w:lang w:val="lt-LT"/>
        </w:rPr>
        <w:t xml:space="preserve"> – bus </w:t>
      </w:r>
      <w:r w:rsidRPr="00DE6329">
        <w:rPr>
          <w:sz w:val="24"/>
          <w:szCs w:val="24"/>
          <w:lang w:val="lt-LT" w:bidi="lo-LA"/>
        </w:rPr>
        <w:t>įgyvendintos Lietuvos Respublikos geriamojo vandens tiekimo ir nuotekų tvarkymo įstatymo nuostatos.</w:t>
      </w:r>
      <w:r w:rsidRPr="00DE6329">
        <w:rPr>
          <w:b/>
          <w:sz w:val="24"/>
          <w:szCs w:val="24"/>
          <w:lang w:val="lt-LT"/>
        </w:rPr>
        <w:t xml:space="preserve"> </w:t>
      </w:r>
    </w:p>
    <w:p w14:paraId="7626F974" w14:textId="77777777" w:rsidR="0022754A" w:rsidRDefault="0022754A" w:rsidP="0022754A">
      <w:pPr>
        <w:ind w:firstLine="709"/>
        <w:jc w:val="both"/>
        <w:rPr>
          <w:sz w:val="24"/>
          <w:szCs w:val="24"/>
          <w:lang w:val="lt-LT"/>
        </w:rPr>
      </w:pPr>
      <w:r w:rsidRPr="00DE6329">
        <w:rPr>
          <w:b/>
          <w:sz w:val="24"/>
          <w:szCs w:val="24"/>
          <w:lang w:val="lt-LT"/>
        </w:rPr>
        <w:t>neigiamos</w:t>
      </w:r>
      <w:r w:rsidRPr="00DE6329">
        <w:rPr>
          <w:sz w:val="24"/>
          <w:szCs w:val="24"/>
          <w:lang w:val="lt-LT"/>
        </w:rPr>
        <w:t xml:space="preserve"> </w:t>
      </w:r>
      <w:r w:rsidRPr="00DE6329">
        <w:rPr>
          <w:sz w:val="24"/>
          <w:szCs w:val="24"/>
        </w:rPr>
        <w:t>–</w:t>
      </w:r>
      <w:r w:rsidRPr="00DE6329">
        <w:rPr>
          <w:sz w:val="24"/>
          <w:szCs w:val="24"/>
          <w:lang w:val="lt-LT"/>
        </w:rPr>
        <w:t xml:space="preserve"> nėra.</w:t>
      </w:r>
    </w:p>
    <w:p w14:paraId="503CDD56" w14:textId="77777777" w:rsidR="0022754A" w:rsidRPr="002751D0" w:rsidRDefault="0022754A" w:rsidP="0022754A">
      <w:pPr>
        <w:spacing w:line="276" w:lineRule="auto"/>
        <w:ind w:firstLine="709"/>
        <w:jc w:val="both"/>
        <w:rPr>
          <w:sz w:val="24"/>
          <w:szCs w:val="24"/>
          <w:lang w:val="lt-LT"/>
        </w:rPr>
      </w:pPr>
      <w:r>
        <w:rPr>
          <w:b/>
          <w:sz w:val="24"/>
          <w:szCs w:val="24"/>
          <w:lang w:val="lt-LT"/>
        </w:rPr>
        <w:t xml:space="preserve">Kokia sprendimo nauda Rokiškio rajono gyventojams. </w:t>
      </w:r>
      <w:r w:rsidRPr="002751D0">
        <w:rPr>
          <w:sz w:val="24"/>
          <w:szCs w:val="24"/>
          <w:lang w:val="lt-LT"/>
        </w:rPr>
        <w:t>Bus užt</w:t>
      </w:r>
      <w:r>
        <w:rPr>
          <w:sz w:val="24"/>
          <w:szCs w:val="24"/>
          <w:lang w:val="lt-LT"/>
        </w:rPr>
        <w:t xml:space="preserve">ikrintas paviršinių nuotekų tvarkymas </w:t>
      </w:r>
      <w:r w:rsidRPr="002751D0">
        <w:rPr>
          <w:sz w:val="24"/>
          <w:szCs w:val="24"/>
          <w:lang w:val="lt-LT"/>
        </w:rPr>
        <w:t xml:space="preserve"> įgyvendinant </w:t>
      </w:r>
      <w:r>
        <w:rPr>
          <w:sz w:val="24"/>
          <w:szCs w:val="24"/>
          <w:lang w:val="lt-LT"/>
        </w:rPr>
        <w:t>teisė</w:t>
      </w:r>
      <w:r w:rsidRPr="002751D0">
        <w:rPr>
          <w:sz w:val="24"/>
          <w:szCs w:val="24"/>
          <w:lang w:val="lt-LT"/>
        </w:rPr>
        <w:t>s aktų reikala</w:t>
      </w:r>
      <w:r>
        <w:rPr>
          <w:sz w:val="24"/>
          <w:szCs w:val="24"/>
          <w:lang w:val="lt-LT"/>
        </w:rPr>
        <w:t>vimus.</w:t>
      </w:r>
    </w:p>
    <w:p w14:paraId="4A04125F" w14:textId="77777777" w:rsidR="0022754A" w:rsidRPr="00DE6329" w:rsidRDefault="0022754A" w:rsidP="0022754A">
      <w:pPr>
        <w:widowControl w:val="0"/>
        <w:suppressAutoHyphens/>
        <w:ind w:firstLine="709"/>
        <w:jc w:val="both"/>
        <w:rPr>
          <w:sz w:val="24"/>
          <w:szCs w:val="24"/>
          <w:lang w:val="lt-LT"/>
        </w:rPr>
      </w:pPr>
      <w:r w:rsidRPr="00DE6329">
        <w:rPr>
          <w:b/>
          <w:bCs/>
          <w:sz w:val="24"/>
          <w:szCs w:val="24"/>
          <w:lang w:val="lt-LT"/>
        </w:rPr>
        <w:t>Finansavimo šaltiniai ir lėšų poreikis</w:t>
      </w:r>
      <w:r w:rsidRPr="00DE6329">
        <w:rPr>
          <w:sz w:val="24"/>
          <w:szCs w:val="24"/>
          <w:lang w:val="lt-LT"/>
        </w:rPr>
        <w:t>. Sprendimo įgyvendinimui lėšos nereikalingos.</w:t>
      </w:r>
    </w:p>
    <w:p w14:paraId="19419018" w14:textId="77777777" w:rsidR="0022754A" w:rsidRPr="00DE6329" w:rsidRDefault="0022754A" w:rsidP="0022754A">
      <w:pPr>
        <w:ind w:firstLine="709"/>
        <w:jc w:val="both"/>
        <w:rPr>
          <w:color w:val="000000"/>
          <w:sz w:val="24"/>
          <w:szCs w:val="24"/>
          <w:lang w:val="lt-LT"/>
        </w:rPr>
      </w:pPr>
      <w:r w:rsidRPr="00DE6329">
        <w:rPr>
          <w:b/>
          <w:bCs/>
          <w:color w:val="000000"/>
          <w:sz w:val="24"/>
          <w:szCs w:val="24"/>
          <w:lang w:val="lt-LT"/>
        </w:rPr>
        <w:t>Suderinamumas su Lietuvos Respublikos galiojančiais teisės norminiais aktais.</w:t>
      </w:r>
      <w:r w:rsidRPr="00DE6329">
        <w:rPr>
          <w:color w:val="000000"/>
          <w:sz w:val="24"/>
          <w:szCs w:val="24"/>
          <w:lang w:val="lt-LT"/>
        </w:rPr>
        <w:t xml:space="preserve"> Projektas neprieštarauja galiojantiems teisės aktams.</w:t>
      </w:r>
    </w:p>
    <w:p w14:paraId="0341AA6F" w14:textId="77777777" w:rsidR="0022754A" w:rsidRPr="00DE6329" w:rsidRDefault="0022754A" w:rsidP="0022754A">
      <w:pPr>
        <w:ind w:firstLine="709"/>
        <w:jc w:val="both"/>
        <w:rPr>
          <w:color w:val="000000"/>
          <w:sz w:val="24"/>
          <w:szCs w:val="24"/>
          <w:lang w:val="lt-LT"/>
        </w:rPr>
      </w:pPr>
      <w:r w:rsidRPr="00DE6329">
        <w:rPr>
          <w:b/>
          <w:color w:val="000000"/>
          <w:sz w:val="24"/>
          <w:szCs w:val="24"/>
          <w:lang w:val="lt-LT"/>
        </w:rPr>
        <w:t>Antikorupcinis vertinimas.</w:t>
      </w:r>
      <w:r w:rsidRPr="00DE6329">
        <w:rPr>
          <w:color w:val="000000"/>
          <w:sz w:val="24"/>
          <w:szCs w:val="24"/>
          <w:lang w:val="lt-LT"/>
        </w:rPr>
        <w:t xml:space="preserve"> Teisės akte nenumatoma reguliuoti visuomeninių santykių, susijusių su LR Korupcijos prevencijos įstatymo 8 str. 1 d. numatytais veiksniais, todėl teisės aktas nevertintinas antikorupciniu požiūriu.</w:t>
      </w:r>
    </w:p>
    <w:p w14:paraId="09342345" w14:textId="77777777" w:rsidR="0022754A" w:rsidRPr="00DE6329" w:rsidRDefault="0022754A" w:rsidP="0022754A">
      <w:pPr>
        <w:ind w:firstLine="709"/>
        <w:jc w:val="both"/>
        <w:rPr>
          <w:color w:val="000000"/>
          <w:sz w:val="24"/>
          <w:szCs w:val="24"/>
          <w:lang w:val="lt-LT"/>
        </w:rPr>
      </w:pPr>
    </w:p>
    <w:p w14:paraId="3039B15C" w14:textId="77777777" w:rsidR="0022754A" w:rsidRPr="00DE6329" w:rsidRDefault="0022754A" w:rsidP="0022754A">
      <w:pPr>
        <w:jc w:val="both"/>
        <w:rPr>
          <w:color w:val="000000"/>
          <w:sz w:val="24"/>
          <w:szCs w:val="24"/>
          <w:lang w:val="lt-LT"/>
        </w:rPr>
      </w:pPr>
    </w:p>
    <w:p w14:paraId="4FD0F302" w14:textId="4DF30750" w:rsidR="0022754A" w:rsidRPr="0022754A" w:rsidRDefault="0022754A" w:rsidP="0022754A">
      <w:pPr>
        <w:rPr>
          <w:sz w:val="24"/>
          <w:szCs w:val="24"/>
          <w:lang w:val="lt-LT"/>
        </w:rPr>
      </w:pPr>
      <w:r w:rsidRPr="00DE6329">
        <w:rPr>
          <w:sz w:val="24"/>
          <w:szCs w:val="24"/>
          <w:lang w:val="lt-LT"/>
        </w:rPr>
        <w:t>Rokiškio miesto seniūnas                                                                     Arūnas K</w:t>
      </w:r>
      <w:r w:rsidR="00957B68">
        <w:rPr>
          <w:sz w:val="24"/>
          <w:szCs w:val="24"/>
          <w:lang w:val="lt-LT"/>
        </w:rPr>
        <w:t xml:space="preserve">rasauskas </w:t>
      </w:r>
      <w:bookmarkStart w:id="0" w:name="_GoBack"/>
      <w:bookmarkEnd w:id="0"/>
    </w:p>
    <w:sectPr w:rsidR="0022754A" w:rsidRPr="0022754A" w:rsidSect="0022754A">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4AD78" w14:textId="77777777" w:rsidR="00D332F5" w:rsidRDefault="00D332F5">
      <w:r>
        <w:separator/>
      </w:r>
    </w:p>
  </w:endnote>
  <w:endnote w:type="continuationSeparator" w:id="0">
    <w:p w14:paraId="653F5F64" w14:textId="77777777" w:rsidR="00D332F5" w:rsidRDefault="00D3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B38C" w14:textId="77777777" w:rsidR="00D332F5" w:rsidRDefault="00D332F5">
      <w:r>
        <w:separator/>
      </w:r>
    </w:p>
  </w:footnote>
  <w:footnote w:type="continuationSeparator" w:id="0">
    <w:p w14:paraId="5B657E4D" w14:textId="77777777" w:rsidR="00D332F5" w:rsidRDefault="00D33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D246" w14:textId="77777777" w:rsidR="007C35EE" w:rsidRDefault="007C35EE" w:rsidP="00EB1BFB">
    <w:pPr>
      <w:framePr w:h="0" w:hSpace="180" w:wrap="around" w:vAnchor="text" w:hAnchor="page" w:x="5905" w:y="12"/>
    </w:pPr>
    <w:r>
      <w:rPr>
        <w:noProof/>
        <w:lang w:val="en-GB" w:eastAsia="en-GB"/>
      </w:rPr>
      <w:drawing>
        <wp:inline distT="0" distB="0" distL="0" distR="0" wp14:anchorId="1B68D24F" wp14:editId="1B68D25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B68D247" w14:textId="7506D9E6" w:rsidR="007C35EE" w:rsidRDefault="0022754A" w:rsidP="0022754A">
    <w:pPr>
      <w:jc w:val="right"/>
    </w:pPr>
    <w:proofErr w:type="spellStart"/>
    <w:r>
      <w:t>Projektas</w:t>
    </w:r>
    <w:proofErr w:type="spellEnd"/>
  </w:p>
  <w:p w14:paraId="1B68D248" w14:textId="77777777" w:rsidR="007C35EE" w:rsidRDefault="007C35EE" w:rsidP="00EB1BFB"/>
  <w:p w14:paraId="1B68D249" w14:textId="77777777" w:rsidR="007C35EE" w:rsidRDefault="007C35EE" w:rsidP="00EB1BFB"/>
  <w:p w14:paraId="1B68D24A" w14:textId="77777777" w:rsidR="007C35EE" w:rsidRDefault="007C35EE" w:rsidP="00EB1BFB">
    <w:pPr>
      <w:rPr>
        <w:rFonts w:ascii="TimesLT" w:hAnsi="TimesLT"/>
        <w:b/>
        <w:sz w:val="24"/>
      </w:rPr>
    </w:pPr>
    <w:r>
      <w:rPr>
        <w:rFonts w:ascii="TimesLT" w:hAnsi="TimesLT"/>
        <w:b/>
        <w:sz w:val="24"/>
      </w:rPr>
      <w:t xml:space="preserve">          </w:t>
    </w:r>
  </w:p>
  <w:p w14:paraId="1B68D24B" w14:textId="77777777" w:rsidR="007C35EE" w:rsidRDefault="007C35EE" w:rsidP="00EB1BFB">
    <w:pPr>
      <w:rPr>
        <w:rFonts w:ascii="TimesLT" w:hAnsi="TimesLT"/>
        <w:b/>
        <w:sz w:val="24"/>
      </w:rPr>
    </w:pPr>
  </w:p>
  <w:p w14:paraId="1B68D24C" w14:textId="77777777" w:rsidR="007C35EE" w:rsidRDefault="007C35EE" w:rsidP="00EB1BFB">
    <w:pPr>
      <w:jc w:val="center"/>
      <w:rPr>
        <w:b/>
        <w:sz w:val="26"/>
      </w:rPr>
    </w:pPr>
    <w:r>
      <w:rPr>
        <w:b/>
        <w:sz w:val="26"/>
      </w:rPr>
      <w:t>ROKI</w:t>
    </w:r>
    <w:r>
      <w:rPr>
        <w:b/>
        <w:sz w:val="26"/>
        <w:lang w:val="lt-LT"/>
      </w:rPr>
      <w:t>Š</w:t>
    </w:r>
    <w:r>
      <w:rPr>
        <w:b/>
        <w:sz w:val="26"/>
      </w:rPr>
      <w:t>KIO RAJONO SAVIVALDYBĖS TARYBA</w:t>
    </w:r>
  </w:p>
  <w:p w14:paraId="1B68D24D" w14:textId="77777777" w:rsidR="007C35EE" w:rsidRDefault="007C35EE" w:rsidP="00EB1BFB">
    <w:pPr>
      <w:jc w:val="center"/>
      <w:rPr>
        <w:b/>
        <w:sz w:val="26"/>
      </w:rPr>
    </w:pPr>
  </w:p>
  <w:p w14:paraId="1B68D24E" w14:textId="77777777" w:rsidR="007C35EE" w:rsidRDefault="007C35EE"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875"/>
    <w:multiLevelType w:val="hybridMultilevel"/>
    <w:tmpl w:val="3F2E26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65C4F"/>
    <w:rsid w:val="000D5DBA"/>
    <w:rsid w:val="001059F4"/>
    <w:rsid w:val="00113C20"/>
    <w:rsid w:val="00165C8D"/>
    <w:rsid w:val="001849CA"/>
    <w:rsid w:val="001A151B"/>
    <w:rsid w:val="001C3676"/>
    <w:rsid w:val="001E755B"/>
    <w:rsid w:val="002072EE"/>
    <w:rsid w:val="002129FE"/>
    <w:rsid w:val="00223C1D"/>
    <w:rsid w:val="0022754A"/>
    <w:rsid w:val="003A2F5A"/>
    <w:rsid w:val="00441928"/>
    <w:rsid w:val="00454130"/>
    <w:rsid w:val="004855CF"/>
    <w:rsid w:val="004C075A"/>
    <w:rsid w:val="00525698"/>
    <w:rsid w:val="00590F26"/>
    <w:rsid w:val="005A3CD7"/>
    <w:rsid w:val="005E4261"/>
    <w:rsid w:val="005F09AA"/>
    <w:rsid w:val="0067194A"/>
    <w:rsid w:val="006A760B"/>
    <w:rsid w:val="006F3815"/>
    <w:rsid w:val="007C35EE"/>
    <w:rsid w:val="00865E84"/>
    <w:rsid w:val="008C5930"/>
    <w:rsid w:val="008E7F5B"/>
    <w:rsid w:val="008F6439"/>
    <w:rsid w:val="00917406"/>
    <w:rsid w:val="009330E9"/>
    <w:rsid w:val="009339A7"/>
    <w:rsid w:val="00957B68"/>
    <w:rsid w:val="009B0046"/>
    <w:rsid w:val="009C1F16"/>
    <w:rsid w:val="00AB322F"/>
    <w:rsid w:val="00AC6EFA"/>
    <w:rsid w:val="00B21FA0"/>
    <w:rsid w:val="00B52CC9"/>
    <w:rsid w:val="00B853E2"/>
    <w:rsid w:val="00BF1C9E"/>
    <w:rsid w:val="00CA536C"/>
    <w:rsid w:val="00CC5051"/>
    <w:rsid w:val="00D32E6F"/>
    <w:rsid w:val="00D332F5"/>
    <w:rsid w:val="00D350F5"/>
    <w:rsid w:val="00D37E82"/>
    <w:rsid w:val="00DE738F"/>
    <w:rsid w:val="00E750C3"/>
    <w:rsid w:val="00E83A02"/>
    <w:rsid w:val="00EB1BFB"/>
    <w:rsid w:val="00F136CE"/>
    <w:rsid w:val="00FD474B"/>
    <w:rsid w:val="00FE2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184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18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1017</Words>
  <Characters>5798</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2017-12-11T08:27:00Z</cp:lastPrinted>
  <dcterms:created xsi:type="dcterms:W3CDTF">2018-01-09T07:42:00Z</dcterms:created>
  <dcterms:modified xsi:type="dcterms:W3CDTF">2018-01-09T07:42:00Z</dcterms:modified>
</cp:coreProperties>
</file>